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60" w:rsidRPr="000C6760" w:rsidRDefault="000C6760" w:rsidP="000C6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760" w:rsidRPr="000C6760" w:rsidRDefault="000C6760" w:rsidP="000C6760">
      <w:pPr>
        <w:tabs>
          <w:tab w:val="left" w:pos="204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40"/>
          <w:szCs w:val="40"/>
          <w:lang w:val="uk-UA"/>
        </w:rPr>
      </w:pPr>
      <w:r w:rsidRPr="000C6760">
        <w:rPr>
          <w:rFonts w:ascii="Times New Roman" w:hAnsi="Times New Roman" w:cs="Times New Roman"/>
          <w:sz w:val="32"/>
          <w:szCs w:val="32"/>
          <w:lang w:val="uk-UA"/>
        </w:rPr>
        <w:t>ІНФОРМАЦІЯ</w:t>
      </w:r>
    </w:p>
    <w:p w:rsidR="000C6760" w:rsidRPr="000C6760" w:rsidRDefault="000C6760" w:rsidP="000C6760">
      <w:pPr>
        <w:spacing w:after="0" w:line="240" w:lineRule="auto"/>
        <w:jc w:val="center"/>
        <w:rPr>
          <w:rStyle w:val="IntenseEmphasis"/>
          <w:rFonts w:ascii="Times New Roman" w:hAnsi="Times New Roman"/>
          <w:bCs/>
          <w:i w:val="0"/>
          <w:color w:val="auto"/>
          <w:sz w:val="28"/>
          <w:szCs w:val="28"/>
          <w:lang w:val="uk-UA"/>
        </w:rPr>
      </w:pPr>
      <w:r w:rsidRPr="000C6760">
        <w:rPr>
          <w:rFonts w:ascii="Times New Roman" w:hAnsi="Times New Roman" w:cs="Times New Roman"/>
          <w:sz w:val="28"/>
          <w:szCs w:val="28"/>
          <w:lang w:val="uk-UA"/>
        </w:rPr>
        <w:t xml:space="preserve">про кількість ліцеїстів </w:t>
      </w:r>
      <w:proofErr w:type="spellStart"/>
      <w:r w:rsidRPr="000C6760">
        <w:rPr>
          <w:rFonts w:ascii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 w:rsidRPr="000C6760">
        <w:rPr>
          <w:rStyle w:val="IntenseEmphasis"/>
          <w:rFonts w:ascii="Times New Roman" w:hAnsi="Times New Roman"/>
          <w:bCs/>
          <w:i w:val="0"/>
          <w:color w:val="auto"/>
          <w:sz w:val="28"/>
          <w:szCs w:val="28"/>
          <w:lang w:val="uk-UA"/>
        </w:rPr>
        <w:t xml:space="preserve"> ліцею з посиленою військово-фізичною підготовкою Житомирської  обласної  </w:t>
      </w:r>
      <w:r w:rsidRPr="000C6760">
        <w:rPr>
          <w:rStyle w:val="IntenseEmphasis"/>
          <w:rFonts w:ascii="Times New Roman" w:hAnsi="Times New Roman"/>
          <w:bCs/>
          <w:i w:val="0"/>
          <w:color w:val="auto"/>
          <w:sz w:val="28"/>
          <w:szCs w:val="28"/>
        </w:rPr>
        <w:t>ради</w:t>
      </w:r>
    </w:p>
    <w:p w:rsidR="000C6760" w:rsidRPr="000C6760" w:rsidRDefault="000C6760" w:rsidP="000C676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760">
        <w:rPr>
          <w:rFonts w:ascii="Times New Roman" w:hAnsi="Times New Roman" w:cs="Times New Roman"/>
          <w:sz w:val="28"/>
          <w:szCs w:val="28"/>
          <w:lang w:val="uk-UA"/>
        </w:rPr>
        <w:t xml:space="preserve">у розрізі  класів (взводів) станом на </w:t>
      </w:r>
      <w:r w:rsidRPr="000C6760">
        <w:rPr>
          <w:rFonts w:ascii="Times New Roman" w:hAnsi="Times New Roman" w:cs="Times New Roman"/>
          <w:sz w:val="28"/>
          <w:szCs w:val="28"/>
        </w:rPr>
        <w:t>05</w:t>
      </w:r>
      <w:r w:rsidRPr="000C67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C6760">
        <w:rPr>
          <w:rFonts w:ascii="Times New Roman" w:hAnsi="Times New Roman" w:cs="Times New Roman"/>
          <w:sz w:val="28"/>
          <w:szCs w:val="28"/>
        </w:rPr>
        <w:t>01</w:t>
      </w:r>
      <w:r w:rsidRPr="000C676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Pr="000C6760">
        <w:rPr>
          <w:rFonts w:ascii="Times New Roman" w:hAnsi="Times New Roman" w:cs="Times New Roman"/>
          <w:sz w:val="28"/>
          <w:szCs w:val="28"/>
        </w:rPr>
        <w:t>6</w:t>
      </w:r>
    </w:p>
    <w:p w:rsidR="000C6760" w:rsidRPr="000C6760" w:rsidRDefault="000C6760" w:rsidP="000C676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045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  <w:gridCol w:w="1417"/>
        <w:gridCol w:w="1503"/>
        <w:gridCol w:w="1417"/>
        <w:gridCol w:w="1711"/>
      </w:tblGrid>
      <w:tr w:rsidR="000C6760" w:rsidRPr="000C6760" w:rsidTr="00CF3EE8">
        <w:trPr>
          <w:jc w:val="center"/>
        </w:trPr>
        <w:tc>
          <w:tcPr>
            <w:tcW w:w="3997" w:type="dxa"/>
            <w:vMerge w:val="restart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(взвод)</w:t>
            </w:r>
          </w:p>
        </w:tc>
        <w:tc>
          <w:tcPr>
            <w:tcW w:w="4337" w:type="dxa"/>
            <w:gridSpan w:val="3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ліцеїстів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навчальних</w:t>
            </w:r>
          </w:p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  <w:vMerge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хлопчики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рота(курс) 1 взвод 10-А клас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рота(курс) 2 взвод 10-Б клас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390"/>
                <w:tab w:val="center" w:pos="600"/>
                <w:tab w:val="left" w:pos="204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28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рота(курс) 1 взвод 11-А клас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рота(курс) 2 взвод 11-Б клас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рота(курс) 3 взвод 11-В клас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C6760" w:rsidRPr="000C6760" w:rsidTr="00CF3EE8">
        <w:trPr>
          <w:jc w:val="center"/>
        </w:trPr>
        <w:tc>
          <w:tcPr>
            <w:tcW w:w="399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1503" w:type="dxa"/>
          </w:tcPr>
          <w:p w:rsidR="000C6760" w:rsidRPr="000C6760" w:rsidRDefault="000C6760" w:rsidP="000C6760">
            <w:pPr>
              <w:tabs>
                <w:tab w:val="left" w:pos="450"/>
                <w:tab w:val="center" w:pos="643"/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96</w:t>
            </w:r>
          </w:p>
        </w:tc>
        <w:tc>
          <w:tcPr>
            <w:tcW w:w="1417" w:type="dxa"/>
          </w:tcPr>
          <w:p w:rsidR="000C6760" w:rsidRPr="000C6760" w:rsidRDefault="000C6760" w:rsidP="000C6760">
            <w:pPr>
              <w:tabs>
                <w:tab w:val="left" w:pos="375"/>
                <w:tab w:val="center" w:pos="600"/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40</w:t>
            </w:r>
          </w:p>
        </w:tc>
        <w:tc>
          <w:tcPr>
            <w:tcW w:w="1711" w:type="dxa"/>
          </w:tcPr>
          <w:p w:rsidR="000C6760" w:rsidRPr="000C6760" w:rsidRDefault="000C6760" w:rsidP="000C6760">
            <w:pPr>
              <w:tabs>
                <w:tab w:val="left" w:pos="270"/>
                <w:tab w:val="center" w:pos="747"/>
                <w:tab w:val="left" w:pos="2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0C6760" w:rsidRPr="000C6760" w:rsidRDefault="000C6760" w:rsidP="000C6760">
      <w:pPr>
        <w:tabs>
          <w:tab w:val="left" w:pos="2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760" w:rsidRPr="000C6760" w:rsidRDefault="000C6760" w:rsidP="000C6760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7A15" w:rsidRPr="000C6760" w:rsidRDefault="008F7A15" w:rsidP="000C6760">
      <w:pPr>
        <w:spacing w:after="0" w:line="240" w:lineRule="auto"/>
        <w:rPr>
          <w:rFonts w:ascii="Times New Roman" w:hAnsi="Times New Roman" w:cs="Times New Roman"/>
        </w:rPr>
      </w:pPr>
    </w:p>
    <w:sectPr w:rsidR="008F7A15" w:rsidRPr="000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760"/>
    <w:rsid w:val="000C6760"/>
    <w:rsid w:val="008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nseEmphasis">
    <w:name w:val="Intense Emphasis"/>
    <w:basedOn w:val="a0"/>
    <w:rsid w:val="000C6760"/>
    <w:rPr>
      <w:rFonts w:cs="Times New Roman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NCStech</dc:creator>
  <cp:keywords/>
  <dc:description/>
  <cp:lastModifiedBy>NCStech</cp:lastModifiedBy>
  <cp:revision>2</cp:revision>
  <dcterms:created xsi:type="dcterms:W3CDTF">2026-03-19T09:24:00Z</dcterms:created>
  <dcterms:modified xsi:type="dcterms:W3CDTF">2026-03-19T09:27:00Z</dcterms:modified>
</cp:coreProperties>
</file>